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9AAD5">
      <w:pPr>
        <w:bidi w:val="0"/>
        <w:jc w:val="center"/>
        <w:rPr>
          <w:rFonts w:hint="eastAsia" w:ascii="仿宋" w:hAnsi="仿宋" w:eastAsia="仿宋" w:cs="仿宋"/>
          <w:b/>
          <w:bCs/>
          <w:sz w:val="48"/>
          <w:szCs w:val="48"/>
          <w:highlight w:val="none"/>
          <w:lang w:val="en-US" w:eastAsia="zh-CN"/>
        </w:rPr>
      </w:pPr>
    </w:p>
    <w:p w14:paraId="118ADF27">
      <w:pPr>
        <w:bidi w:val="0"/>
        <w:jc w:val="center"/>
        <w:rPr>
          <w:rFonts w:hint="eastAsia" w:ascii="仿宋" w:hAnsi="仿宋" w:eastAsia="仿宋" w:cs="仿宋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highlight w:val="none"/>
          <w:lang w:val="en-US" w:eastAsia="zh-CN"/>
        </w:rPr>
        <w:t>会昌县正源建设有限责任公司（九州工业园区建筑垃圾处理厂）水稳站生产线低压线路施工项目</w:t>
      </w:r>
    </w:p>
    <w:p w14:paraId="35E2DF38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8EEA0A8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</w:p>
    <w:p w14:paraId="17C3662E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</w:p>
    <w:p w14:paraId="3B24DFDE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报</w:t>
      </w:r>
    </w:p>
    <w:p w14:paraId="6632022A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价</w:t>
      </w:r>
    </w:p>
    <w:p w14:paraId="2DD16E6E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材</w:t>
      </w:r>
    </w:p>
    <w:p w14:paraId="53FEE482">
      <w:pPr>
        <w:bidi w:val="0"/>
        <w:jc w:val="center"/>
        <w:rPr>
          <w:rFonts w:hint="eastAsia" w:ascii="仿宋" w:hAnsi="仿宋" w:eastAsia="仿宋" w:cs="仿宋"/>
          <w:sz w:val="96"/>
          <w:szCs w:val="96"/>
          <w:lang w:val="en-US" w:eastAsia="zh-CN"/>
        </w:rPr>
      </w:pPr>
      <w:r>
        <w:rPr>
          <w:rFonts w:hint="eastAsia" w:ascii="仿宋" w:hAnsi="仿宋" w:eastAsia="仿宋" w:cs="仿宋"/>
          <w:sz w:val="96"/>
          <w:szCs w:val="96"/>
          <w:lang w:val="en-US" w:eastAsia="zh-CN"/>
        </w:rPr>
        <w:t>料</w:t>
      </w:r>
    </w:p>
    <w:p w14:paraId="2DCBA8DD">
      <w:pPr>
        <w:bidi w:val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149A7D2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7EF33CE">
      <w:pPr>
        <w:bidi w:val="0"/>
        <w:ind w:firstLine="1285" w:firstLineChars="4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公司名称：</w:t>
      </w:r>
    </w:p>
    <w:p w14:paraId="031DEE65">
      <w:pPr>
        <w:bidi w:val="0"/>
        <w:ind w:firstLine="1285" w:firstLineChars="4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报价日期：</w:t>
      </w:r>
    </w:p>
    <w:p w14:paraId="5B27E6E2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F21E87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FA739D4">
      <w:pPr>
        <w:jc w:val="center"/>
        <w:rPr>
          <w:rFonts w:hint="default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1、报价一览表</w:t>
      </w:r>
    </w:p>
    <w:p w14:paraId="26518D52">
      <w:pPr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项目名称：会昌县正源建设有限责任公司（九州工业园区建筑垃圾处理厂）水稳站生产线低压线路施工项目</w:t>
      </w:r>
    </w:p>
    <w:tbl>
      <w:tblPr>
        <w:tblStyle w:val="11"/>
        <w:tblW w:w="12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754"/>
        <w:gridCol w:w="4233"/>
        <w:gridCol w:w="919"/>
        <w:gridCol w:w="900"/>
        <w:gridCol w:w="1610"/>
      </w:tblGrid>
      <w:tr w14:paraId="3F09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  <w:jc w:val="center"/>
        </w:trPr>
        <w:tc>
          <w:tcPr>
            <w:tcW w:w="748" w:type="dxa"/>
            <w:vAlign w:val="center"/>
          </w:tcPr>
          <w:p w14:paraId="61B3E9C4"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54" w:type="dxa"/>
            <w:vAlign w:val="center"/>
          </w:tcPr>
          <w:p w14:paraId="458D2B6E">
            <w:pPr>
              <w:bidi w:val="0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4233" w:type="dxa"/>
            <w:vAlign w:val="center"/>
          </w:tcPr>
          <w:p w14:paraId="0C9A72DD">
            <w:pPr>
              <w:pStyle w:val="13"/>
              <w:tabs>
                <w:tab w:val="left" w:pos="1183"/>
              </w:tabs>
              <w:spacing w:before="173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919" w:type="dxa"/>
            <w:vAlign w:val="center"/>
          </w:tcPr>
          <w:p w14:paraId="4D5C072D"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900" w:type="dxa"/>
            <w:vAlign w:val="center"/>
          </w:tcPr>
          <w:p w14:paraId="75377885">
            <w:pPr>
              <w:bidi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610" w:type="dxa"/>
            <w:vAlign w:val="center"/>
          </w:tcPr>
          <w:p w14:paraId="1F541458">
            <w:pPr>
              <w:bidi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响应单价（元）</w:t>
            </w:r>
          </w:p>
        </w:tc>
      </w:tr>
      <w:tr w14:paraId="2155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8" w:type="dxa"/>
            <w:vAlign w:val="center"/>
          </w:tcPr>
          <w:p w14:paraId="287FFB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54" w:type="dxa"/>
            <w:vAlign w:val="center"/>
          </w:tcPr>
          <w:p w14:paraId="5BE37A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交力电力电缆ZR-YJV22-0.6/1KV-3*150+2*70</w:t>
            </w:r>
          </w:p>
        </w:tc>
        <w:tc>
          <w:tcPr>
            <w:tcW w:w="4233" w:type="dxa"/>
            <w:vAlign w:val="center"/>
          </w:tcPr>
          <w:p w14:paraId="470B1D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品牌，1.5匹1级能效</w:t>
            </w:r>
          </w:p>
        </w:tc>
        <w:tc>
          <w:tcPr>
            <w:tcW w:w="919" w:type="dxa"/>
            <w:vAlign w:val="center"/>
          </w:tcPr>
          <w:p w14:paraId="7AB35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m</w:t>
            </w:r>
          </w:p>
        </w:tc>
        <w:tc>
          <w:tcPr>
            <w:tcW w:w="900" w:type="dxa"/>
            <w:vAlign w:val="center"/>
          </w:tcPr>
          <w:p w14:paraId="428158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100</w:t>
            </w:r>
          </w:p>
        </w:tc>
        <w:tc>
          <w:tcPr>
            <w:tcW w:w="1610" w:type="dxa"/>
            <w:vAlign w:val="center"/>
          </w:tcPr>
          <w:p w14:paraId="3BBB6863">
            <w:pPr>
              <w:ind w:firstLine="240" w:firstLineChars="1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C1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8" w:type="dxa"/>
            <w:vAlign w:val="center"/>
          </w:tcPr>
          <w:p w14:paraId="13EA36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54" w:type="dxa"/>
            <w:vAlign w:val="center"/>
          </w:tcPr>
          <w:p w14:paraId="3534F4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JB柜低压配电箱</w:t>
            </w:r>
          </w:p>
        </w:tc>
        <w:tc>
          <w:tcPr>
            <w:tcW w:w="4233" w:type="dxa"/>
            <w:vAlign w:val="center"/>
          </w:tcPr>
          <w:p w14:paraId="18498C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4"/>
                <w:szCs w:val="24"/>
                <w:lang w:val="en-US" w:eastAsia="zh-CN" w:bidi="zh-CN"/>
              </w:rPr>
              <w:t>干粉灭火器,充装量5L,每组为2瓶,包含箱体</w:t>
            </w:r>
          </w:p>
        </w:tc>
        <w:tc>
          <w:tcPr>
            <w:tcW w:w="919" w:type="dxa"/>
            <w:vAlign w:val="center"/>
          </w:tcPr>
          <w:p w14:paraId="29160C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台</w:t>
            </w:r>
          </w:p>
        </w:tc>
        <w:tc>
          <w:tcPr>
            <w:tcW w:w="900" w:type="dxa"/>
            <w:vAlign w:val="center"/>
          </w:tcPr>
          <w:p w14:paraId="65965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610" w:type="dxa"/>
            <w:vAlign w:val="center"/>
          </w:tcPr>
          <w:p w14:paraId="3133E8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0C0D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8" w:type="dxa"/>
            <w:vAlign w:val="center"/>
          </w:tcPr>
          <w:p w14:paraId="622838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54" w:type="dxa"/>
            <w:vAlign w:val="center"/>
          </w:tcPr>
          <w:p w14:paraId="3BFA4A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电缆保护管CPVC-110</w:t>
            </w:r>
          </w:p>
        </w:tc>
        <w:tc>
          <w:tcPr>
            <w:tcW w:w="4233" w:type="dxa"/>
            <w:vAlign w:val="center"/>
          </w:tcPr>
          <w:p w14:paraId="3992B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麦克维尔MD240BR主板</w:t>
            </w:r>
          </w:p>
        </w:tc>
        <w:tc>
          <w:tcPr>
            <w:tcW w:w="919" w:type="dxa"/>
            <w:vAlign w:val="center"/>
          </w:tcPr>
          <w:p w14:paraId="3E063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米</w:t>
            </w:r>
          </w:p>
        </w:tc>
        <w:tc>
          <w:tcPr>
            <w:tcW w:w="900" w:type="dxa"/>
            <w:vAlign w:val="center"/>
          </w:tcPr>
          <w:p w14:paraId="63FC50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100</w:t>
            </w:r>
          </w:p>
        </w:tc>
        <w:tc>
          <w:tcPr>
            <w:tcW w:w="1610" w:type="dxa"/>
            <w:vAlign w:val="center"/>
          </w:tcPr>
          <w:p w14:paraId="5F9336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875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8" w:type="dxa"/>
            <w:vAlign w:val="center"/>
          </w:tcPr>
          <w:p w14:paraId="74C974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54" w:type="dxa"/>
            <w:vAlign w:val="center"/>
          </w:tcPr>
          <w:p w14:paraId="69D3FB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10KV点缆终端，3*150+2*70，户内终端，冷你缩铜</w:t>
            </w:r>
          </w:p>
        </w:tc>
        <w:tc>
          <w:tcPr>
            <w:tcW w:w="4233" w:type="dxa"/>
            <w:vAlign w:val="center"/>
          </w:tcPr>
          <w:p w14:paraId="018F78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40CFG102，0.28KW</w:t>
            </w:r>
          </w:p>
        </w:tc>
        <w:tc>
          <w:tcPr>
            <w:tcW w:w="919" w:type="dxa"/>
            <w:vAlign w:val="center"/>
          </w:tcPr>
          <w:p w14:paraId="2C16E8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套</w:t>
            </w:r>
          </w:p>
        </w:tc>
        <w:tc>
          <w:tcPr>
            <w:tcW w:w="900" w:type="dxa"/>
            <w:vAlign w:val="center"/>
          </w:tcPr>
          <w:p w14:paraId="0E261F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610" w:type="dxa"/>
            <w:vAlign w:val="center"/>
          </w:tcPr>
          <w:p w14:paraId="1ABA4A2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9484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48" w:type="dxa"/>
            <w:vAlign w:val="center"/>
          </w:tcPr>
          <w:p w14:paraId="14180C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54" w:type="dxa"/>
            <w:vAlign w:val="center"/>
          </w:tcPr>
          <w:p w14:paraId="76030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进口GE塑壳断路器FG400空开3P400A</w:t>
            </w:r>
          </w:p>
        </w:tc>
        <w:tc>
          <w:tcPr>
            <w:tcW w:w="4233" w:type="dxa"/>
            <w:vAlign w:val="center"/>
          </w:tcPr>
          <w:p w14:paraId="7CAD02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 w:bidi="ar"/>
              </w:rPr>
              <w:t>CN150X,0.75KW</w:t>
            </w:r>
          </w:p>
        </w:tc>
        <w:tc>
          <w:tcPr>
            <w:tcW w:w="919" w:type="dxa"/>
            <w:vAlign w:val="center"/>
          </w:tcPr>
          <w:p w14:paraId="421262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个</w:t>
            </w:r>
          </w:p>
        </w:tc>
        <w:tc>
          <w:tcPr>
            <w:tcW w:w="900" w:type="dxa"/>
            <w:vAlign w:val="center"/>
          </w:tcPr>
          <w:p w14:paraId="6E1511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610" w:type="dxa"/>
            <w:vAlign w:val="center"/>
          </w:tcPr>
          <w:p w14:paraId="5DB963D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6E0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48" w:type="dxa"/>
            <w:vAlign w:val="center"/>
          </w:tcPr>
          <w:p w14:paraId="6A43DE2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54" w:type="dxa"/>
            <w:vAlign w:val="center"/>
          </w:tcPr>
          <w:p w14:paraId="6C0018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电力电缆终端头制作与安装10KV以下室外热(冷)缩式铜芯电力电缆，的缆截面(mm2)：≤10</w:t>
            </w:r>
          </w:p>
        </w:tc>
        <w:tc>
          <w:tcPr>
            <w:tcW w:w="4233" w:type="dxa"/>
            <w:vAlign w:val="center"/>
          </w:tcPr>
          <w:p w14:paraId="70C54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BF-D255B</w:t>
            </w:r>
          </w:p>
        </w:tc>
        <w:tc>
          <w:tcPr>
            <w:tcW w:w="919" w:type="dxa"/>
            <w:vAlign w:val="center"/>
          </w:tcPr>
          <w:p w14:paraId="3C65B2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套</w:t>
            </w:r>
          </w:p>
        </w:tc>
        <w:tc>
          <w:tcPr>
            <w:tcW w:w="900" w:type="dxa"/>
            <w:vAlign w:val="center"/>
          </w:tcPr>
          <w:p w14:paraId="2F2DD6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610" w:type="dxa"/>
            <w:vAlign w:val="center"/>
          </w:tcPr>
          <w:p w14:paraId="15BE9AA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8A5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8" w:type="dxa"/>
            <w:vAlign w:val="center"/>
          </w:tcPr>
          <w:p w14:paraId="681230E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54" w:type="dxa"/>
            <w:vAlign w:val="center"/>
          </w:tcPr>
          <w:p w14:paraId="0FD78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400A、150A铜排</w:t>
            </w:r>
          </w:p>
        </w:tc>
        <w:tc>
          <w:tcPr>
            <w:tcW w:w="4233" w:type="dxa"/>
            <w:vAlign w:val="center"/>
          </w:tcPr>
          <w:p w14:paraId="5832FB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Dn50,Dn32</w:t>
            </w:r>
          </w:p>
        </w:tc>
        <w:tc>
          <w:tcPr>
            <w:tcW w:w="919" w:type="dxa"/>
            <w:vAlign w:val="center"/>
          </w:tcPr>
          <w:p w14:paraId="179075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项</w:t>
            </w:r>
          </w:p>
        </w:tc>
        <w:tc>
          <w:tcPr>
            <w:tcW w:w="900" w:type="dxa"/>
            <w:vAlign w:val="center"/>
          </w:tcPr>
          <w:p w14:paraId="151D12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610" w:type="dxa"/>
            <w:vAlign w:val="center"/>
          </w:tcPr>
          <w:p w14:paraId="7E881E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39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164" w:type="dxa"/>
            <w:gridSpan w:val="6"/>
            <w:vAlign w:val="center"/>
          </w:tcPr>
          <w:p w14:paraId="5FA61D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响应总价合计：         元，须提供13%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的增值税专用发票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发票涵盖项目安装调试期间产生的设备费、人工费等一切费用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55C5452F">
      <w:pPr>
        <w:bidi w:val="0"/>
        <w:ind w:firstLine="840" w:firstLineChars="3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公司名称（公章）：                 联系人电话：                 </w:t>
      </w:r>
      <w:bookmarkStart w:id="4" w:name="_GoBack"/>
      <w:bookmarkEnd w:id="4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日期：</w:t>
      </w:r>
    </w:p>
    <w:p w14:paraId="37035488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7C6C298D">
      <w:pPr>
        <w:bidi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4FEB0D42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kern w:val="32"/>
          <w:sz w:val="28"/>
          <w:szCs w:val="28"/>
        </w:rPr>
      </w:pPr>
      <w:r>
        <w:rPr>
          <w:rFonts w:hint="eastAsia" w:ascii="仿宋" w:hAnsi="仿宋" w:eastAsia="仿宋" w:cs="仿宋"/>
          <w:kern w:val="3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32"/>
          <w:sz w:val="28"/>
          <w:szCs w:val="28"/>
        </w:rPr>
        <w:t>、营业执照</w:t>
      </w:r>
    </w:p>
    <w:p w14:paraId="6A2CCFC6">
      <w:pPr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说明：1、必须在有效期内。</w:t>
      </w:r>
    </w:p>
    <w:p w14:paraId="091174C1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5ACE95C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3D37C9A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7DC1A65B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0A3CE16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71F572F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3626E10C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91E77C5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05907F7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7271765D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7BC82950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51BD8F6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A42783B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87F86E2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618B90CD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4D4A7373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D2F9112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76AA8340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5AB2737">
      <w:pPr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581D87B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32"/>
          <w:sz w:val="28"/>
          <w:szCs w:val="28"/>
          <w:lang w:val="en-US" w:eastAsia="zh-CN" w:bidi="ar-SA"/>
        </w:rPr>
        <w:t>3、基本存款账户信息或银行《开户许可证》</w:t>
      </w:r>
    </w:p>
    <w:p w14:paraId="1D708A2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FAC03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22D43F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16B49D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EB398D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DC2659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B3A8DA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E3FDE9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9EB981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8046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786F61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02F851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082832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2CE61C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B3CF38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78A84E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8F1D2F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C2C494A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ADC2EA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2ED0B5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39A81E2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D1E214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006644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5BAD2C57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FB0EF96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CBD1C6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07A30A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8F7B18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19B09D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F8B95C5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EDDED64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11DDCAB8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F8A71F3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410AB9F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665BEDB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EAA7BE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2312F5A0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6484AB3C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F853CD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0A083B0D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71A3FA6E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3724BDDA">
      <w:pPr>
        <w:pStyle w:val="3"/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bookmarkStart w:id="0" w:name="_Toc138837752"/>
      <w:bookmarkStart w:id="1" w:name="_Toc106888376"/>
      <w:bookmarkStart w:id="2" w:name="_Toc11404603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、基本资格条件承诺函（格式）</w:t>
      </w:r>
      <w:bookmarkEnd w:id="0"/>
      <w:bookmarkEnd w:id="1"/>
      <w:bookmarkEnd w:id="2"/>
    </w:p>
    <w:p w14:paraId="41EEF5AC"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</w:p>
    <w:p w14:paraId="2DF4260B">
      <w:pPr>
        <w:spacing w:line="500" w:lineRule="exact"/>
        <w:rPr>
          <w:rFonts w:hint="default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会昌县正源建设有限责任公司</w:t>
      </w:r>
    </w:p>
    <w:p w14:paraId="569C4807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报价公司名称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）                </w:t>
      </w:r>
      <w:r>
        <w:rPr>
          <w:rFonts w:hint="eastAsia" w:ascii="仿宋" w:hAnsi="仿宋" w:eastAsia="仿宋" w:cs="仿宋"/>
          <w:sz w:val="28"/>
          <w:szCs w:val="28"/>
        </w:rPr>
        <w:t>郑重承诺：</w:t>
      </w:r>
    </w:p>
    <w:p w14:paraId="4FD1FAB5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1.我方具有良好的商业信誉和健全的财务会计制度，具有履行合同所必需的设备和专业技术能力，具有依法缴纳税收和社会保障资金的良好记录，参加本项目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sz w:val="28"/>
          <w:szCs w:val="28"/>
        </w:rPr>
        <w:t>活动前三年内无重大违法活动记录。</w:t>
      </w:r>
    </w:p>
    <w:p w14:paraId="19C58FBF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29F66266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我方对以上承诺负全部法律责任。</w:t>
      </w:r>
    </w:p>
    <w:p w14:paraId="7F05A0E6"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特此承诺。</w:t>
      </w:r>
    </w:p>
    <w:p w14:paraId="2D67E1BF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11A1F270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报价公司名称（公章）：</w:t>
      </w:r>
    </w:p>
    <w:p w14:paraId="690B1412">
      <w:pPr>
        <w:spacing w:line="56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p w14:paraId="6724A529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</w:rPr>
      </w:pPr>
    </w:p>
    <w:p w14:paraId="43C12844">
      <w:pPr>
        <w:rPr>
          <w:rFonts w:hint="eastAsia" w:ascii="仿宋" w:hAnsi="仿宋" w:eastAsia="仿宋" w:cs="仿宋"/>
        </w:rPr>
      </w:pPr>
    </w:p>
    <w:p w14:paraId="15694C1A">
      <w:pPr>
        <w:rPr>
          <w:rFonts w:hint="eastAsia" w:ascii="仿宋" w:hAnsi="仿宋" w:eastAsia="仿宋" w:cs="仿宋"/>
        </w:rPr>
      </w:pPr>
    </w:p>
    <w:p w14:paraId="61EB0BC5">
      <w:pPr>
        <w:rPr>
          <w:rFonts w:hint="eastAsia" w:ascii="仿宋" w:hAnsi="仿宋" w:eastAsia="仿宋" w:cs="仿宋"/>
        </w:rPr>
      </w:pPr>
    </w:p>
    <w:p w14:paraId="4EC2C3F9">
      <w:pPr>
        <w:rPr>
          <w:rFonts w:hint="eastAsia" w:ascii="仿宋" w:hAnsi="仿宋" w:eastAsia="仿宋" w:cs="仿宋"/>
        </w:rPr>
      </w:pPr>
    </w:p>
    <w:p w14:paraId="5036E4D9">
      <w:pPr>
        <w:rPr>
          <w:rFonts w:hint="eastAsia" w:ascii="仿宋" w:hAnsi="仿宋" w:eastAsia="仿宋" w:cs="仿宋"/>
        </w:rPr>
      </w:pPr>
    </w:p>
    <w:p w14:paraId="33982028">
      <w:pPr>
        <w:rPr>
          <w:rFonts w:hint="eastAsia" w:ascii="仿宋" w:hAnsi="仿宋" w:eastAsia="仿宋" w:cs="仿宋"/>
        </w:rPr>
      </w:pPr>
    </w:p>
    <w:p w14:paraId="41A11A32">
      <w:pPr>
        <w:rPr>
          <w:rFonts w:hint="eastAsia" w:ascii="仿宋" w:hAnsi="仿宋" w:eastAsia="仿宋" w:cs="仿宋"/>
        </w:rPr>
      </w:pPr>
    </w:p>
    <w:p w14:paraId="49ABA46F">
      <w:pPr>
        <w:rPr>
          <w:rFonts w:hint="eastAsia" w:ascii="仿宋" w:hAnsi="仿宋" w:eastAsia="仿宋" w:cs="仿宋"/>
        </w:rPr>
      </w:pPr>
    </w:p>
    <w:p w14:paraId="044DD82B">
      <w:pPr>
        <w:rPr>
          <w:rFonts w:hint="eastAsia" w:ascii="仿宋" w:hAnsi="仿宋" w:eastAsia="仿宋" w:cs="仿宋"/>
        </w:rPr>
      </w:pPr>
    </w:p>
    <w:p w14:paraId="6B1339F2">
      <w:pPr>
        <w:rPr>
          <w:rFonts w:hint="eastAsia" w:ascii="仿宋" w:hAnsi="仿宋" w:eastAsia="仿宋" w:cs="仿宋"/>
        </w:rPr>
      </w:pPr>
    </w:p>
    <w:p w14:paraId="5891EAD9">
      <w:pPr>
        <w:rPr>
          <w:rFonts w:hint="eastAsia" w:ascii="仿宋" w:hAnsi="仿宋" w:eastAsia="仿宋" w:cs="仿宋"/>
        </w:rPr>
      </w:pPr>
    </w:p>
    <w:p w14:paraId="51E06A14">
      <w:pPr>
        <w:rPr>
          <w:rFonts w:hint="eastAsia" w:ascii="仿宋" w:hAnsi="仿宋" w:eastAsia="仿宋" w:cs="仿宋"/>
        </w:rPr>
      </w:pPr>
    </w:p>
    <w:p w14:paraId="1AA0659B">
      <w:pPr>
        <w:rPr>
          <w:rFonts w:hint="eastAsia" w:ascii="仿宋" w:hAnsi="仿宋" w:eastAsia="仿宋" w:cs="仿宋"/>
        </w:rPr>
      </w:pPr>
    </w:p>
    <w:p w14:paraId="7EF70B9F">
      <w:pPr>
        <w:rPr>
          <w:rFonts w:hint="eastAsia" w:ascii="仿宋" w:hAnsi="仿宋" w:eastAsia="仿宋" w:cs="仿宋"/>
        </w:rPr>
      </w:pPr>
    </w:p>
    <w:p w14:paraId="489413F5">
      <w:pPr>
        <w:pStyle w:val="2"/>
        <w:tabs>
          <w:tab w:val="left" w:pos="1380"/>
        </w:tabs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5、</w:t>
      </w:r>
      <w:bookmarkStart w:id="3" w:name="_Toc138837743"/>
      <w:r>
        <w:rPr>
          <w:rFonts w:hint="eastAsia" w:ascii="仿宋" w:hAnsi="仿宋" w:eastAsia="仿宋" w:cs="仿宋"/>
          <w:b/>
          <w:bCs/>
          <w:kern w:val="28"/>
          <w:sz w:val="28"/>
          <w:szCs w:val="28"/>
          <w:lang w:val="en-US" w:eastAsia="zh-CN" w:bidi="ar-SA"/>
        </w:rPr>
        <w:t>法定代表人</w:t>
      </w:r>
      <w:r>
        <w:rPr>
          <w:rFonts w:hint="eastAsia" w:ascii="仿宋" w:hAnsi="仿宋" w:eastAsia="仿宋" w:cs="仿宋"/>
          <w:sz w:val="28"/>
          <w:szCs w:val="28"/>
        </w:rPr>
        <w:t>身份证明书（格式）</w:t>
      </w:r>
      <w:bookmarkEnd w:id="3"/>
    </w:p>
    <w:p w14:paraId="6032D66D">
      <w:pPr>
        <w:spacing w:line="500" w:lineRule="exact"/>
        <w:ind w:firstLine="540" w:firstLineChars="200"/>
        <w:rPr>
          <w:rFonts w:hint="eastAsia" w:ascii="仿宋" w:hAnsi="仿宋" w:eastAsia="仿宋" w:cs="仿宋"/>
          <w:sz w:val="27"/>
          <w:szCs w:val="27"/>
        </w:rPr>
      </w:pPr>
    </w:p>
    <w:p w14:paraId="79923A99">
      <w:pPr>
        <w:spacing w:line="500" w:lineRule="exact"/>
        <w:rPr>
          <w:rFonts w:hint="default" w:ascii="仿宋" w:hAnsi="仿宋" w:eastAsia="仿宋" w:cs="仿宋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会昌县正源建设有限责任公司</w:t>
      </w:r>
    </w:p>
    <w:p w14:paraId="4965CB1C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none"/>
        </w:rPr>
        <w:t>法</w:t>
      </w:r>
      <w:r>
        <w:rPr>
          <w:rFonts w:hint="eastAsia" w:ascii="仿宋" w:hAnsi="仿宋" w:eastAsia="仿宋" w:cs="仿宋"/>
          <w:sz w:val="28"/>
          <w:szCs w:val="28"/>
        </w:rPr>
        <w:t>定代表人姓名）在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（报价公司名称</w:t>
      </w:r>
      <w:r>
        <w:rPr>
          <w:rFonts w:hint="eastAsia" w:ascii="仿宋" w:hAnsi="仿宋" w:eastAsia="仿宋" w:cs="仿宋"/>
          <w:sz w:val="28"/>
          <w:szCs w:val="28"/>
        </w:rPr>
        <w:t>）任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（职务名称）职务，是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（报价公司名称）的法定代表人。</w:t>
      </w:r>
    </w:p>
    <w:p w14:paraId="30F5730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279AA5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371692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7A4C4A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D7D3A1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F9678EF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报价公司名称（公章）</w:t>
      </w:r>
    </w:p>
    <w:p w14:paraId="0B2D0C5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87F7C6B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年   月   日</w:t>
      </w:r>
    </w:p>
    <w:p w14:paraId="41F90E39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AACF772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附：法定代表人身份证明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正、反面复印件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6758E6A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EFB4E2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4B90A3E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6D3BF478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601690A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C105834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F06CA6A">
      <w:pPr>
        <w:spacing w:line="500" w:lineRule="exact"/>
        <w:rPr>
          <w:rFonts w:hint="eastAsia" w:ascii="仿宋" w:hAnsi="仿宋" w:eastAsia="仿宋" w:cs="仿宋"/>
          <w:sz w:val="28"/>
          <w:szCs w:val="28"/>
        </w:rPr>
      </w:pPr>
    </w:p>
    <w:p w14:paraId="3C807428"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5NzFkMjdhNjc2Nzc1OGVkZTA3MjIxNjMxNjkzOGEifQ=="/>
  </w:docVars>
  <w:rsids>
    <w:rsidRoot w:val="2D96292F"/>
    <w:rsid w:val="014E40BB"/>
    <w:rsid w:val="01EC08B0"/>
    <w:rsid w:val="03724E8F"/>
    <w:rsid w:val="045D49C1"/>
    <w:rsid w:val="082E12FF"/>
    <w:rsid w:val="08DF1CF1"/>
    <w:rsid w:val="09093579"/>
    <w:rsid w:val="09A03EDE"/>
    <w:rsid w:val="09F54CC3"/>
    <w:rsid w:val="0A7B04A7"/>
    <w:rsid w:val="0A833E1B"/>
    <w:rsid w:val="0BE6305E"/>
    <w:rsid w:val="0CCF4ADA"/>
    <w:rsid w:val="0E9E4764"/>
    <w:rsid w:val="0EC56195"/>
    <w:rsid w:val="0F1D6836"/>
    <w:rsid w:val="147C2D4F"/>
    <w:rsid w:val="16FC64CC"/>
    <w:rsid w:val="17CE2358"/>
    <w:rsid w:val="17CF5954"/>
    <w:rsid w:val="18F01626"/>
    <w:rsid w:val="18FC1310"/>
    <w:rsid w:val="195C6D32"/>
    <w:rsid w:val="199748D9"/>
    <w:rsid w:val="1E5E2859"/>
    <w:rsid w:val="1F3B0183"/>
    <w:rsid w:val="216B5BCB"/>
    <w:rsid w:val="26B35EDD"/>
    <w:rsid w:val="27604855"/>
    <w:rsid w:val="28CF5FD9"/>
    <w:rsid w:val="2A3E70CF"/>
    <w:rsid w:val="2BDA3393"/>
    <w:rsid w:val="2D3117D4"/>
    <w:rsid w:val="2D96292F"/>
    <w:rsid w:val="324D0074"/>
    <w:rsid w:val="36356C49"/>
    <w:rsid w:val="36C7044C"/>
    <w:rsid w:val="36DB3EF8"/>
    <w:rsid w:val="39504729"/>
    <w:rsid w:val="3A3530AF"/>
    <w:rsid w:val="3BB738FF"/>
    <w:rsid w:val="3D24746B"/>
    <w:rsid w:val="3D642199"/>
    <w:rsid w:val="40FF7E45"/>
    <w:rsid w:val="410A7E48"/>
    <w:rsid w:val="41187014"/>
    <w:rsid w:val="44C32E74"/>
    <w:rsid w:val="46254EC8"/>
    <w:rsid w:val="48C540C0"/>
    <w:rsid w:val="4A203CA4"/>
    <w:rsid w:val="50385746"/>
    <w:rsid w:val="509625EA"/>
    <w:rsid w:val="51E47CAD"/>
    <w:rsid w:val="541128AF"/>
    <w:rsid w:val="543C0AB5"/>
    <w:rsid w:val="55A97243"/>
    <w:rsid w:val="570A1F63"/>
    <w:rsid w:val="577A053C"/>
    <w:rsid w:val="58164938"/>
    <w:rsid w:val="5BA00E1B"/>
    <w:rsid w:val="5D1F7DEB"/>
    <w:rsid w:val="5D447851"/>
    <w:rsid w:val="600D6A0A"/>
    <w:rsid w:val="61C947C9"/>
    <w:rsid w:val="61EF537D"/>
    <w:rsid w:val="6247406C"/>
    <w:rsid w:val="63662032"/>
    <w:rsid w:val="654E0B47"/>
    <w:rsid w:val="674F751F"/>
    <w:rsid w:val="67D40D5C"/>
    <w:rsid w:val="68044890"/>
    <w:rsid w:val="692E0A83"/>
    <w:rsid w:val="6ABC6618"/>
    <w:rsid w:val="6C7812C6"/>
    <w:rsid w:val="6EC24A7A"/>
    <w:rsid w:val="71C805F9"/>
    <w:rsid w:val="755857AB"/>
    <w:rsid w:val="75B2702A"/>
    <w:rsid w:val="75EF23E9"/>
    <w:rsid w:val="776E6C5C"/>
    <w:rsid w:val="78A81756"/>
    <w:rsid w:val="79163A42"/>
    <w:rsid w:val="7BF30969"/>
    <w:rsid w:val="7C08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table" w:customStyle="1" w:styleId="11">
    <w:name w:val="网格型1"/>
    <w:basedOn w:val="12"/>
    <w:qFormat/>
    <w:uiPriority w:val="0"/>
    <w:pPr>
      <w:widowControl w:val="0"/>
      <w:jc w:val="both"/>
    </w:pPr>
  </w:style>
  <w:style w:type="table" w:customStyle="1" w:styleId="12">
    <w:name w:val="普通表格1"/>
    <w:semiHidden/>
    <w:qFormat/>
    <w:uiPriority w:val="0"/>
  </w:style>
  <w:style w:type="paragraph" w:customStyle="1" w:styleId="13">
    <w:name w:val="Table Paragraph"/>
    <w:basedOn w:val="1"/>
    <w:qFormat/>
    <w:uiPriority w:val="0"/>
    <w:rPr>
      <w:rFonts w:ascii="宋体" w:hAnsi="宋体" w:eastAsia="宋体"/>
      <w:lang w:val="zh-CN" w:eastAsia="zh-CN" w:bidi="zh-CN"/>
    </w:rPr>
  </w:style>
  <w:style w:type="paragraph" w:customStyle="1" w:styleId="14">
    <w:name w:val="正文首行缩进 21"/>
    <w:basedOn w:val="15"/>
    <w:qFormat/>
    <w:uiPriority w:val="0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paragraph" w:customStyle="1" w:styleId="15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761</Words>
  <Characters>942</Characters>
  <Lines>0</Lines>
  <Paragraphs>0</Paragraphs>
  <TotalTime>1</TotalTime>
  <ScaleCrop>false</ScaleCrop>
  <LinksUpToDate>false</LinksUpToDate>
  <CharactersWithSpaces>1133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2024-04-29T08:03:00Z</dcterms:created>
  <dc:creator>Administrator</dc:creator>
  <cp:lastModifiedBy>南同学</cp:lastModifiedBy>
  <cp:lastPrinted>2025-04-03T01:52:00Z</cp:lastPrinted>
  <dcterms:modified xsi:type="dcterms:W3CDTF">2025-04-08T06:56:58Z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F2E315D06E784B8BAC8427FF22C10136_13</vt:lpwstr>
  </property>
  <property fmtid="{D5CDD505-2E9C-101B-9397-08002B2CF9AE}" pid="4" name="KSOTemplateDocerSaveRecord">
    <vt:lpwstr>eyJoZGlkIjoiNGZhMjczODlkNzg0YjA0MjQ2NDNhMmMyYjhjMTE1OWUiLCJ1c2VySWQiOiI1NzMwNzM0MjgifQ==</vt:lpwstr>
  </property>
</Properties>
</file>