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both"/>
        <w:rPr>
          <w:rFonts w:hint="eastAsia" w:ascii="仿宋" w:hAnsi="仿宋" w:eastAsia="仿宋" w:cs="仿宋"/>
        </w:rPr>
      </w:pPr>
    </w:p>
    <w:p>
      <w:pPr>
        <w:numPr>
          <w:ilvl w:val="0"/>
          <w:numId w:val="1"/>
        </w:numPr>
        <w:jc w:val="center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基本存款账户信息或银行《开户许可证》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pStyle w:val="3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 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1.我方具有良好的商业信誉和健全的财务会计制度，具有履行合同所必需的设备和专业技术能力，具有依法缴纳税收和社会保障资金的良好记录，参加本项目采购活动前三年内无重大违法活动记录。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3.我方在采购项目评审环节结束后，随时接受采购人、采购代理机构的检查验证，配合提供相关证明材料，证明符合《中华人民共和国政府采购法》规定的响应供应商基本资格条件。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4、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3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" w:name="_Toc469749018"/>
      <w:bookmarkStart w:id="5" w:name="_Toc423337575"/>
      <w:bookmarkStart w:id="6" w:name="_Toc474135236"/>
      <w:bookmarkStart w:id="7" w:name="_Toc528251789"/>
      <w:bookmarkStart w:id="8" w:name="_Toc13883774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28"/>
          <w:szCs w:val="28"/>
        </w:rPr>
        <w:t>、法定代表人授权书（格式）</w:t>
      </w:r>
      <w:bookmarkEnd w:id="4"/>
      <w:bookmarkEnd w:id="5"/>
      <w:bookmarkEnd w:id="6"/>
      <w:bookmarkEnd w:id="7"/>
      <w:bookmarkEnd w:id="8"/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江西鑫昌建设工程有限公司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（报价公司</w:t>
      </w:r>
      <w:r>
        <w:rPr>
          <w:rFonts w:hint="eastAsia" w:ascii="仿宋" w:hAnsi="仿宋" w:eastAsia="仿宋" w:cs="仿宋"/>
          <w:sz w:val="28"/>
          <w:szCs w:val="28"/>
          <w:u w:val="none"/>
        </w:rPr>
        <w:t>法定代</w:t>
      </w:r>
      <w:r>
        <w:rPr>
          <w:rFonts w:hint="eastAsia" w:ascii="仿宋" w:hAnsi="仿宋" w:eastAsia="仿宋" w:cs="仿宋"/>
          <w:sz w:val="28"/>
          <w:szCs w:val="28"/>
        </w:rPr>
        <w:t>表人名称）是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</w:rPr>
        <w:t>（报价公司名称</w:t>
      </w:r>
      <w:r>
        <w:rPr>
          <w:rFonts w:hint="eastAsia" w:ascii="仿宋" w:hAnsi="仿宋" w:eastAsia="仿宋" w:cs="仿宋"/>
          <w:sz w:val="28"/>
          <w:szCs w:val="28"/>
        </w:rPr>
        <w:t>）的法定代表人，特授权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（被授权人姓名及身份证代码）代表我单位全权办理上述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采购活动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我单位对被授权人的签字负全部责任。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被授权人签字：               法定代表人签字：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附：被授权人身份证明（正、反两面复印件）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注：如是法人自行参与无需提供</w:t>
      </w:r>
      <w:r>
        <w:rPr>
          <w:rFonts w:hint="eastAsia" w:ascii="仿宋" w:hAnsi="仿宋" w:eastAsia="仿宋" w:cs="仿宋"/>
          <w:kern w:val="2"/>
          <w:sz w:val="28"/>
          <w:szCs w:val="28"/>
        </w:rPr>
        <w:t>法定代表人授权书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numPr>
          <w:ilvl w:val="0"/>
          <w:numId w:val="2"/>
        </w:numPr>
        <w:ind w:firstLine="281" w:firstLineChars="100"/>
        <w:jc w:val="center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控制价</w:t>
      </w:r>
    </w:p>
    <w:tbl>
      <w:tblPr>
        <w:tblStyle w:val="4"/>
        <w:tblW w:w="513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89"/>
        <w:gridCol w:w="2451"/>
        <w:gridCol w:w="707"/>
        <w:gridCol w:w="1025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规格型号参数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混凝土污水井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水泥涵管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55元/m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水泥涵管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DN600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148元/m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预制检查井</w:t>
            </w:r>
          </w:p>
        </w:tc>
        <w:tc>
          <w:tcPr>
            <w:tcW w:w="1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Φ1000 含盖板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1000元/座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备注：</w:t>
      </w:r>
      <w:r>
        <w:rPr>
          <w:rFonts w:hint="eastAsia" w:ascii="仿宋_GB2312" w:hAnsi="宋体" w:cs="宋体"/>
          <w:kern w:val="0"/>
          <w:sz w:val="28"/>
          <w:szCs w:val="28"/>
        </w:rPr>
        <w:t>所列</w:t>
      </w: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控制</w:t>
      </w:r>
      <w:r>
        <w:rPr>
          <w:rFonts w:hint="eastAsia" w:ascii="仿宋_GB2312" w:hAnsi="宋体" w:cs="宋体"/>
          <w:kern w:val="0"/>
          <w:sz w:val="28"/>
          <w:szCs w:val="28"/>
        </w:rPr>
        <w:t>价为最高上限，</w:t>
      </w: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报价金额</w:t>
      </w:r>
      <w:r>
        <w:rPr>
          <w:rFonts w:hint="eastAsia" w:ascii="仿宋_GB2312" w:hAnsi="宋体" w:cs="宋体"/>
          <w:kern w:val="0"/>
          <w:sz w:val="28"/>
          <w:szCs w:val="28"/>
        </w:rPr>
        <w:t>不能超过</w:t>
      </w:r>
      <w:r>
        <w:rPr>
          <w:rFonts w:hint="eastAsia" w:ascii="仿宋_GB2312" w:hAnsi="宋体" w:cs="宋体"/>
          <w:kern w:val="0"/>
          <w:sz w:val="28"/>
          <w:szCs w:val="28"/>
          <w:lang w:val="en-US" w:eastAsia="zh-CN"/>
        </w:rPr>
        <w:t>控制价</w:t>
      </w:r>
      <w:r>
        <w:rPr>
          <w:rFonts w:hint="eastAsia" w:ascii="仿宋_GB2312" w:hAnsi="宋体" w:cs="宋体"/>
          <w:kern w:val="0"/>
          <w:sz w:val="28"/>
          <w:szCs w:val="28"/>
        </w:rPr>
        <w:t>最高上限</w:t>
      </w:r>
    </w:p>
    <w:tbl>
      <w:tblPr>
        <w:tblStyle w:val="4"/>
        <w:tblW w:w="13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844"/>
        <w:gridCol w:w="3145"/>
        <w:gridCol w:w="991"/>
        <w:gridCol w:w="1835"/>
        <w:gridCol w:w="1995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72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报价公司名称：                    联系人：             联系电话：                报价日期：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规格型号参数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暂定数量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混凝土污水井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水泥涵管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DN300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水泥涵管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DN600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预制检查井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Φ1000 含盖板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1、合计总金额：         </w:t>
            </w:r>
            <w:bookmarkStart w:id="9" w:name="_GoBack"/>
            <w:bookmarkEnd w:id="9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提供的增值税专用发票点数：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2、其他说明项事项：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6BF2B"/>
    <w:multiLevelType w:val="singleLevel"/>
    <w:tmpl w:val="AA36BF2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06D6A6E"/>
    <w:multiLevelType w:val="singleLevel"/>
    <w:tmpl w:val="206D6A6E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zdiYjJiNTE3YzcyMTFlNzc0M2ZmN2I5MmY0MmQifQ=="/>
  </w:docVars>
  <w:rsids>
    <w:rsidRoot w:val="2D96292F"/>
    <w:rsid w:val="20E30F43"/>
    <w:rsid w:val="29805E09"/>
    <w:rsid w:val="2D96292F"/>
    <w:rsid w:val="2EC90453"/>
    <w:rsid w:val="44AB770F"/>
    <w:rsid w:val="4C194668"/>
    <w:rsid w:val="5BFD7F2A"/>
    <w:rsid w:val="723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964</Words>
  <Characters>1075</Characters>
  <Lines>0</Lines>
  <Paragraphs>0</Paragraphs>
  <TotalTime>2</TotalTime>
  <ScaleCrop>false</ScaleCrop>
  <LinksUpToDate>false</LinksUpToDate>
  <CharactersWithSpaces>1387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Alex</cp:lastModifiedBy>
  <dcterms:modified xsi:type="dcterms:W3CDTF">2024-06-17T13:04:55Z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86DF636C3E534AA5814ABA9B8CB16C72_11</vt:lpwstr>
  </property>
</Properties>
</file>